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TIP 61 Behavioral Health Services for American Indians and Alaska Natives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Carvajal Icus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21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$21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Behavioral Health Service Providers, Program Administrators, Clinical Supervisors and Researchers.</w:t>
      </w:r>
    </w:p>
    <w:p w14:paraId="151FCF3B" w14:textId="5FAE755A" w:rsidR="00B9479F" w:rsidRPr="00B1558C" w:rsidRDefault="00B9479F" w:rsidP="00B1558C">
      <w:pPr>
        <w:pStyle w:val="highlight"/>
      </w:pPr>
      <w:r>
        <w:t>Instructional Level: advanced</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3 key epidemiological factors affecting mental and substance use disorders among American Indians and Alaska Natives.</w:t>
        <w:br/>
        <w:t>2. Identify 2 culturally responsive adaptations to standard behavioral health services for American Indians and Alaska Natives.</w:t>
        <w:br/>
        <w:t>3. Analyze 3 risk and protective factors relevant to behavioral health disorders in American Indian and Alaska Native populations.</w:t>
        <w:br/>
        <w:t>4. Evaluate 2 methods for integrating traditional practices in mental health and substance use disorder treatments for American Indians and Alaska Natives.</w:t>
      </w:r>
    </w:p>
    <w:p w14:paraId="005DC33C" w14:textId="332D9A11" w:rsidR="00B9479F" w:rsidRPr="00DD4E7A" w:rsidRDefault="00697360" w:rsidP="00DD4E7A">
      <w:pPr>
        <w:pStyle w:val="highlight"/>
        <w:rPr>
          <w:highlight w:val="yellow"/>
        </w:rPr>
      </w:pPr>
      <w:r>
        <w:t>Course Description: This course provides a comprehensive literature review on behavioral health services for American Indians and Alaska Natives. It covers epidemiological data on mental and substance use disorders, culturally responsive treatment adaptations, risk and protective factors, healthcare access and retention issues, and the integration of traditional healing practices within clinical behavioral health services. It is designed to inform behavioral health providers, administrators, and researchers serving these populations.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