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Cognitive Behavioral Therapy in the Treatment of Major Depressive Disorder and Suicidal Ideation: An Integrative Continuing Education Manual</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Clinical Social Workers, Mental Health Counselors, Marriage and Family Therapists and Advanced Graduate Clinicians in Clinical and Counseling Psychology.</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3 key theoretical foundations of cognitive behavioral therapy relevant to major depressive disorder.</w:t>
        <w:br/>
        <w:t>2. Identify 4 cognitive and behavioral mechanisms by which CBT effects change in patients with depression and suicidal ideation.</w:t>
        <w:br/>
        <w:t>3. Evaluate 3 empirical outcomes supporting the efficacy of CBT across depression severity and suicidality.</w:t>
        <w:br/>
        <w:t>4. Develop 2 clinical strategies for integrating suicide-focused CBT interventions within treatment plans.</w:t>
      </w:r>
    </w:p>
    <w:p>
      <w:pPr>
        <w:pStyle w:val="Highlight"/>
        <w:rPr>
          <w:highlight w:val="yellow"/>
        </w:rPr>
      </w:pPr>
      <w:r>
        <w:t>Course Description: This continuing education manual provides a comprehensive, integrative review of cognitive behavioral therapy (CBT) for major depressive disorder and suicidal ideation. It synthesizes theoretical foundations, empirical findings, psychological mechanisms, and clinical implications to equip licensed psychologists and advanced clinicians with evidence-based, skill-oriented approaches to treating depression and suicidality. The content covers treatment across severity levels, addresses suicide risk management, and discusses future research directions, cultural adaptations, and integration with other treatments.</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